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2D5AD1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10F0E">
        <w:rPr>
          <w:b/>
          <w:color w:val="000000"/>
          <w:sz w:val="28"/>
          <w:szCs w:val="28"/>
          <w:lang w:val="uk-UA"/>
        </w:rPr>
        <w:t>Шатківській Аллі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0F0E">
        <w:rPr>
          <w:color w:val="000000"/>
          <w:sz w:val="28"/>
          <w:szCs w:val="28"/>
          <w:lang w:val="uk-UA"/>
        </w:rPr>
        <w:t>Шатківській Аллі Іванівні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Гонько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0F0E">
        <w:rPr>
          <w:color w:val="000000"/>
          <w:sz w:val="28"/>
          <w:szCs w:val="28"/>
          <w:lang w:val="uk-UA"/>
        </w:rPr>
        <w:t>Шатківській Аллі Іванівні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10F0E">
        <w:rPr>
          <w:color w:val="000000"/>
          <w:sz w:val="28"/>
          <w:szCs w:val="28"/>
          <w:lang w:val="uk-UA"/>
        </w:rPr>
        <w:t xml:space="preserve"> Шатківській Аллі Іванівні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10F0E">
        <w:rPr>
          <w:color w:val="000000"/>
          <w:sz w:val="28"/>
          <w:szCs w:val="28"/>
          <w:lang w:val="uk-UA"/>
        </w:rPr>
        <w:t xml:space="preserve"> номер 0520683300:04:001:0341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 w:rsidR="00010F0E">
        <w:rPr>
          <w:color w:val="000000"/>
          <w:sz w:val="28"/>
          <w:szCs w:val="28"/>
          <w:lang w:val="uk-UA"/>
        </w:rPr>
        <w:t xml:space="preserve">Шатківській Аллі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010F0E">
        <w:rPr>
          <w:color w:val="000000"/>
          <w:sz w:val="28"/>
          <w:szCs w:val="28"/>
          <w:lang w:val="uk-UA"/>
        </w:rPr>
        <w:t xml:space="preserve"> Шатківській Аллі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530AE"/>
    <w:rsid w:val="00172A4A"/>
    <w:rsid w:val="00264995"/>
    <w:rsid w:val="002D5AD1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64</cp:revision>
  <cp:lastPrinted>2021-12-10T13:18:00Z</cp:lastPrinted>
  <dcterms:created xsi:type="dcterms:W3CDTF">2021-08-05T08:14:00Z</dcterms:created>
  <dcterms:modified xsi:type="dcterms:W3CDTF">2021-12-13T08:13:00Z</dcterms:modified>
</cp:coreProperties>
</file>